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A45" w:rsidRDefault="00165A45" w:rsidP="00165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19E6" w:rsidRPr="00E04B67" w:rsidRDefault="005E19E6" w:rsidP="005E19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0F2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E0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5E19E6" w:rsidRPr="00E04B67" w:rsidRDefault="005E19E6" w:rsidP="005E19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Директор ГАПОУ «</w:t>
      </w:r>
      <w:proofErr w:type="spellStart"/>
      <w:r w:rsidRPr="00E0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Бавлинский</w:t>
      </w:r>
      <w:proofErr w:type="spellEnd"/>
    </w:p>
    <w:p w:rsidR="005E19E6" w:rsidRPr="00E04B67" w:rsidRDefault="005E19E6" w:rsidP="005E19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аграрный колледж»</w:t>
      </w:r>
    </w:p>
    <w:p w:rsidR="005E19E6" w:rsidRPr="00E04B67" w:rsidRDefault="005E19E6" w:rsidP="005E19E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04B6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_____________А.А.Гимаев</w:t>
      </w:r>
      <w:proofErr w:type="spellEnd"/>
    </w:p>
    <w:p w:rsidR="005E19E6" w:rsidRDefault="005E19E6" w:rsidP="005E19E6">
      <w:pPr>
        <w:jc w:val="right"/>
        <w:rPr>
          <w:rFonts w:ascii="Times New Roman" w:hAnsi="Times New Roman" w:cs="Times New Roman"/>
          <w:sz w:val="72"/>
          <w:szCs w:val="72"/>
        </w:rPr>
      </w:pPr>
    </w:p>
    <w:p w:rsidR="005E19E6" w:rsidRDefault="005E19E6" w:rsidP="005E19E6">
      <w:pPr>
        <w:rPr>
          <w:rFonts w:ascii="Times New Roman" w:hAnsi="Times New Roman" w:cs="Times New Roman"/>
          <w:sz w:val="72"/>
          <w:szCs w:val="72"/>
        </w:rPr>
      </w:pPr>
    </w:p>
    <w:p w:rsidR="005E19E6" w:rsidRDefault="005E19E6" w:rsidP="005E19E6">
      <w:pPr>
        <w:rPr>
          <w:rFonts w:ascii="Times New Roman" w:hAnsi="Times New Roman" w:cs="Times New Roman"/>
          <w:sz w:val="72"/>
          <w:szCs w:val="72"/>
        </w:rPr>
      </w:pPr>
    </w:p>
    <w:p w:rsidR="005E19E6" w:rsidRDefault="005E19E6" w:rsidP="005E19E6">
      <w:pPr>
        <w:spacing w:after="0"/>
        <w:jc w:val="center"/>
        <w:rPr>
          <w:rFonts w:ascii="Times New Roman" w:hAnsi="Times New Roman" w:cs="Times New Roman"/>
          <w:b/>
          <w:sz w:val="60"/>
          <w:szCs w:val="60"/>
        </w:rPr>
      </w:pPr>
      <w:r w:rsidRPr="00E04B67">
        <w:rPr>
          <w:rFonts w:ascii="Times New Roman" w:hAnsi="Times New Roman" w:cs="Times New Roman"/>
          <w:b/>
          <w:sz w:val="60"/>
          <w:szCs w:val="60"/>
        </w:rPr>
        <w:t xml:space="preserve">НАПРАВЛЕНИЕ РАБОТЫ </w:t>
      </w:r>
    </w:p>
    <w:p w:rsidR="005E19E6" w:rsidRPr="00E04B67" w:rsidRDefault="005E19E6" w:rsidP="005E19E6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04B67">
        <w:rPr>
          <w:rFonts w:ascii="Times New Roman" w:hAnsi="Times New Roman" w:cs="Times New Roman"/>
          <w:b/>
          <w:sz w:val="40"/>
          <w:szCs w:val="40"/>
        </w:rPr>
        <w:t>ГАПОУ «БАВЛИНСКИЙ АГРАРНЫЙ КОЛЛЕДЖ»</w:t>
      </w:r>
    </w:p>
    <w:p w:rsidR="005E19E6" w:rsidRDefault="005E19E6" w:rsidP="005E19E6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  <w:r w:rsidRPr="00E04B67">
        <w:rPr>
          <w:rFonts w:ascii="Times New Roman" w:hAnsi="Times New Roman" w:cs="Times New Roman"/>
          <w:sz w:val="52"/>
          <w:szCs w:val="52"/>
        </w:rPr>
        <w:t>на 2015-2016 учебный год</w:t>
      </w:r>
    </w:p>
    <w:p w:rsidR="00DF08EA" w:rsidRDefault="00DF08EA" w:rsidP="005E19E6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DF08EA" w:rsidRDefault="00DF08EA" w:rsidP="005E19E6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DF08EA" w:rsidRDefault="00DF08EA" w:rsidP="005E19E6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DF08EA" w:rsidRDefault="00DF08EA" w:rsidP="005E19E6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tbl>
      <w:tblPr>
        <w:tblW w:w="15984" w:type="dxa"/>
        <w:tblInd w:w="-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67"/>
        <w:gridCol w:w="359"/>
        <w:gridCol w:w="3780"/>
        <w:gridCol w:w="1760"/>
        <w:gridCol w:w="236"/>
        <w:gridCol w:w="2160"/>
        <w:gridCol w:w="2340"/>
        <w:gridCol w:w="2982"/>
      </w:tblGrid>
      <w:tr w:rsidR="00DF08EA" w:rsidRPr="00653794" w:rsidTr="00DF08EA"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Направления работы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</w:t>
            </w:r>
          </w:p>
          <w:p w:rsidR="00DF08EA" w:rsidRPr="00653794" w:rsidRDefault="00DF08EA" w:rsidP="00DF08EA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С Е Н Т Я Б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Ь  2015г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Организационно – управленческая деятельность.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1.0. составление и утверждение тарификации и штатного расписания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Разработка и корректировка локальных актов и программ: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1.2.Корректировка и утверждение рабочих программ по теоретическому и производственному обучению.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Подготовка документов для тарификации.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1.4. Комплектование групп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Составление и оформления графика учебного процесса, расписания занятий, консультаций,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кружков и факультативов.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 Составление графика прохождения учебной и производственной практик обучающимися и студентами техникума.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 Комплектование кружков и спортивных секций,  утверждение графика.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 Организация  ученического самоуправления.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 Формирование отчёта по итогам месяца.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1.10. Организация учебной практики обучающихся и студентов в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производственных мастерских.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1.11 Заключение договоров, расстановка обучающихся и студентов на объекты производственной практики.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1.12. Подготовка к профессиональным конкурсам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студентов согласно графику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10 сентября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сентября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сентября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Первая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неделя.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 октября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 октября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сентября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 в течение года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ректор,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зам. по фин. работе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УВР, 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Директор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ам. по УПР.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УМР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преподаватель физ. воспитания, воспитатель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 и кураторы групп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зав.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филиалами, ст. мастера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Тарификация. Приказ.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планы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Тарификация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УП, расписание.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УП и ПП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График, приказ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Совещание при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Оплата труда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Нормативное обеспечение трудовой  деятельности работников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 по профессиям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Списки обучающихся и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студентов по группам.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детализированного (предметного) построения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процесса по дням недели.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Аналитическая справка по итогам месяца.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Реализация учебных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планов и программ по УП.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Нормативное обеспечение организации ПП обучающихся и студентов.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Участие в областных конкурсах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Учебная работа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Отчёт приёмной комиссии.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  Проверка готовности учебных мастерских: 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-наличие и состояние  рабочих мест в мастерских и лаборатории; 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-проверка и соблюдение в учебно-производственных мастерских санитарно-гигиенических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требований, пожарной безопасности  и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электробезопасности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-проверка планирующей  документации у мастеров </w:t>
            </w: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/о; 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-составление документации по организации производственного обучения; 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Определение уровня общей подготовки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поступивших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(нулевые срезы).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2.4. Приведение в соответствие документации по организации производственного обучения.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Оформление и ведение журналов ПО, ТО.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2.6 Составление графика проведения конкурсов профессионального мастерства согласно графику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МОиН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2.7. Утверждение тем итоговых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квалификационных работ. 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 Создание попечительского совета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10 сентября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5 сентября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До 20 сентября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УВР, секретарь приёмной комиссии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ст. мастера, мастера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председатели ПЦК, преподаватели.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ст. мастера, мастера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/о.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ст. мастера, мастера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мастера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Директор,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УВР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Совещание при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Заседание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График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Заседание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методсовета</w:t>
            </w:r>
            <w:proofErr w:type="spell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Приказ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процент качества профессионального образования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Аналитическая справка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совета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 Воспитательная работа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Торжественная линейка, посвящённая 1 сентября «Здравствуй, колледж, которому 50!» 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Уточнение социального статуса первокурсников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Смотр уголков групп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Смотр физической подготовки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20 сентября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25 сентября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педагог – организатор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УВР, социальный педагог,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кураторы групп.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сайте, в газете «Слава труду»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канди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атов на обл. кросс.</w:t>
            </w:r>
          </w:p>
        </w:tc>
      </w:tr>
      <w:tr w:rsidR="00DF08EA" w:rsidRPr="00653794" w:rsidTr="00DF08EA">
        <w:trPr>
          <w:trHeight w:val="4885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 Методическая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 Проверка учебных программ, паспортов кабинетов и предметов.  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Формирование базы данных о педагогах и мастерах </w:t>
            </w: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 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4.3. Методическое совещание по плану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методработы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Организация наставничества опытных педагогов над молодыми и начинающими преподавателями и мастерами </w:t>
            </w: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4.5. Утверждение планов работы цикловых комиссий.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4.6. Оказание помощи мастерам </w:t>
            </w: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 по УМО профессий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Создание педагогических и методических условий для реализации дополнительных профессиональных образовательных программ и программ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профподготовки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4.8 Создание родительского комитета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20 сентября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1 октября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 мастера, методисты, председатели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УВР,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 с председателями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Совещание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Заседание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УМК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Банк данных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Протокол, планы.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Реализация образовательного процесса профессий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профподготовки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ереподготовки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повышения квалификации, доп. услуг.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Реализация программ </w:t>
            </w:r>
          </w:p>
        </w:tc>
      </w:tr>
      <w:tr w:rsidR="00DF08EA" w:rsidRPr="00653794" w:rsidTr="00DF08EA">
        <w:trPr>
          <w:trHeight w:val="711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5. Дополнительное образование 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Координация плана работы отд. доп. образования «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аграрный колледж»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зав. отделением доп. образования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УВР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Протокол, план</w:t>
            </w:r>
          </w:p>
        </w:tc>
      </w:tr>
      <w:tr w:rsidR="00DF08EA" w:rsidRPr="00653794" w:rsidTr="00DF08EA">
        <w:trPr>
          <w:trHeight w:val="711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Развитие кадрового потенциала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Подбор кадров для замещения вакансий: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Составление и утверждение списка мастеров производственного обучения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Август-сентябрь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кадрам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Замещение вакантных должностей, организация образовательного процесса.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труда.</w:t>
            </w:r>
          </w:p>
        </w:tc>
      </w:tr>
      <w:tr w:rsidR="00DF08EA" w:rsidRPr="00653794" w:rsidTr="00DF08EA">
        <w:trPr>
          <w:trHeight w:val="603"/>
        </w:trPr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ПЛАН РАБОТЫ НА ОКТЯБРЬ 2015г.</w:t>
            </w:r>
          </w:p>
        </w:tc>
      </w:tr>
      <w:tr w:rsidR="00DF08EA" w:rsidRPr="00653794" w:rsidTr="00DF08EA">
        <w:trPr>
          <w:trHeight w:val="76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1. Организационно – управленческая </w:t>
            </w: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деятельность.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tabs>
                <w:tab w:val="num" w:pos="420"/>
              </w:tabs>
              <w:spacing w:before="100" w:beforeAutospacing="1" w:after="100" w:afterAutospacing="1" w:line="240" w:lineRule="auto"/>
              <w:ind w:left="420" w:hanging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1.1.  .  Организация работы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старостата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08EA" w:rsidRPr="00653794" w:rsidRDefault="00DF08EA" w:rsidP="00DF08EA">
            <w:pPr>
              <w:tabs>
                <w:tab w:val="num" w:pos="420"/>
              </w:tabs>
              <w:spacing w:before="100" w:beforeAutospacing="1" w:after="100" w:afterAutospacing="1" w:line="240" w:lineRule="auto"/>
              <w:ind w:left="420" w:hanging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  Организационная работа по движению контингента</w:t>
            </w:r>
          </w:p>
          <w:p w:rsidR="00DF08EA" w:rsidRPr="00653794" w:rsidRDefault="00DF08EA" w:rsidP="00DF08EA">
            <w:pPr>
              <w:tabs>
                <w:tab w:val="num" w:pos="420"/>
              </w:tabs>
              <w:spacing w:before="100" w:beforeAutospacing="1" w:after="100" w:afterAutospacing="1" w:line="240" w:lineRule="auto"/>
              <w:ind w:left="420" w:hanging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Организация совместной деятельности с культурно-просветительскими учреждениями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tabs>
                <w:tab w:val="num" w:pos="420"/>
              </w:tabs>
              <w:spacing w:before="100" w:beforeAutospacing="1" w:after="100" w:afterAutospacing="1" w:line="240" w:lineRule="auto"/>
              <w:ind w:left="420" w:hanging="4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  Организация совместной деятельности с правоохранительными и административными органами.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1.7. Организация и осуществление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внутриколледжа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контроля согласно плану.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 10 октября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Директор, зам. по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методисты, председатели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УВР, социальные педагоги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Совещание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Проекты приказов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Планы работы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План работы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Своевременная и качественная работа по движению контингента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Формирование духовно-нравственных  эстетических качеств у студентов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правовой культуры и профилактика правонарушений среди студентов и обучающихся.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Учебная работа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Реализация требований Госстандарта к уровню подготовки студентов и обучающихся по т/о и </w:t>
            </w: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/о; текущий учёт успеваемости и посещаемости.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Воспитательная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 День учителя. Торжественное собрание «Тебе, учитель, славу мы поём»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3.2.Проведение родительских собраний.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Реализация программ по направлениям воспитательной работы и творческие дела по плану ВР.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Составление расписания работы творческих коллективов, спортивных секций, НОУ.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педаго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г-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организатор, руководитель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УВР. Кл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кураторы групп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педагог – организатор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руководители физ. воспитания и НОУ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Совещание при 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Расписание,   совещание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 на сайт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Протоколы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Протоколы, информация в СМИ, на сайте.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детализированного построения воспитательного процесса по дням недели</w:t>
            </w:r>
          </w:p>
        </w:tc>
      </w:tr>
      <w:tr w:rsidR="00DF08EA" w:rsidRPr="00653794" w:rsidTr="00DF08EA">
        <w:trPr>
          <w:trHeight w:val="4814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 Методическая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4.1. Методическое совещание «Аттестация педагогических работников как непременное условие повышения качества обучения студентов».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Оказание помощи председателям ПЦК в осуществлении их деятельности.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Начало работы Школы молодого педагога по плану. 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Выполнение графика КПК и стажировок согласно графику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4.5. Организация и проведения обмена опытом, мастер – классов для мастеров </w:t>
            </w: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 в техникуме.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4.6. Приведение в соответствие форм и методов реализации рабочих программ по учебным дисциплинам и профессиональным модулям с новыми возможностями программного и технического обеспечения ИКТ.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4.7. Коррекция рабочих программ учебных дисциплин в соответствие с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ФГОС по ТО и ПМ.</w:t>
            </w: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4.8. Обновление Фонда оценочных средств по профессиям и учебным дисциплинам. (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КОСы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КИМы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неделя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месяца</w:t>
            </w: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3 среда. </w:t>
            </w: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 (октябрь-апрель)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Методисты, председатели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мастера, председатели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График аттестации по колледжу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занятий.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Мастер - классы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УМК</w:t>
            </w: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Заседания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Повышения уровня квалификации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молодых педагогов.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КПК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 пропаганда педагогического мастерства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образовательный процесс методов и средств информационных технологий.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5. Дополнительное образование 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деятельности кружков и секций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зав.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DF08EA" w:rsidRPr="00653794" w:rsidTr="00DF08EA"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                                                                              ПЛАН  РАБОТЫ  НА  НОЯБРЬ  2015г. 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1. Организационно – управленческая деятельность.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Педагогический совет согласно плану.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Организация работы приёмной комиссии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ноябрь - август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УВР,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зав. филиалами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Приказ. План работы ПК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педсовета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Организационное сопровождение выполнения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задания.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Учебная работа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Мониторинг качества проведения уроков теоретического и производственного обучения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Проведение 1 и 2-го туров олимпиад по предметам ООД и ОПД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Мониторинг прохождения производственной практики и производственного обучения на предприятиях города и районов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3-я и 4 недели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методисты,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председатели ПЦК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ст. мастера, мастера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справки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совещание при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Аналитические справки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Список участников 3-го тура (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общеколледжного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определение участников областного тура.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Воспитательная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 Подготовка к празднованию Нового года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Организация работы по реализации развивающих технологий согласно плану.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Проведение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среди населения района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Ноябрь – декабрь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педагог – организатор,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старостат</w:t>
            </w:r>
            <w:proofErr w:type="spell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педагог – организатор,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Заседание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старостата</w:t>
            </w:r>
            <w:proofErr w:type="spell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Методические разработки, обучающие семинары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УВР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плана мероприятий, информация на сайте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эффективности и уровня организации учебно-воспитательного процесса.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Информационное сопровождение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выполнения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задания на новый учебный год.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 Методическая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Индивидуальная работа с аттестуемыми педагогами.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4.2.Проведение открытых уроков по ООД.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УПР. 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методисты, председатели ПЦК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Пакет документов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проведения открытых уроков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квалификационного разряда педагогов.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Методические разработки</w:t>
            </w:r>
          </w:p>
        </w:tc>
      </w:tr>
      <w:tr w:rsidR="00DF08EA" w:rsidRPr="00653794" w:rsidTr="00DF08EA">
        <w:trPr>
          <w:trHeight w:val="1408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Дополнительное образование 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Организация публикаций по деятельности отд. доп. образования в СМИ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8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Статьи в газету, новости на сайт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мотивации будущих абитуриентов</w:t>
            </w:r>
          </w:p>
        </w:tc>
      </w:tr>
      <w:tr w:rsidR="00DF08EA" w:rsidRPr="00653794" w:rsidTr="00DF08EA"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ПЛАН  РАБОТЫ  НА  ДЕКАБРЬ 2015г.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Организационно – управленческая деятельность.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1.1.Организация и проведение промежуточной и итоговой аттестации.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Проведение административных контрольных работ по ТО и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 декабря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мастера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мастера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ИМС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Справка, протоколы.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Учебная работа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Мониторинг выполнения учебных планов и программ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Мониторинг качества образования.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Воспитательная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Организационная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 подготовке праздников и мероприятий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Новый год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Совет профилактики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Проведение контрольного обследования жизни сирот и опекаемых.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 Проведение спортивных мероприятий согласно плану работы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1-ая декада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– социальный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Преподаватель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физвоспитания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директоре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совета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соревнования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Методическая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4.1. Заседание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методсовета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плану.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4.2. Организация и проведение конкурса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профмастерства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профессии «Повар».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4.3. Работа с молодыми педагогами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неделя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декада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Совещание при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Справка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5. Дополнительное образование 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5.1.Участие в подготовке и проведении праздничных мероприятий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 Спортивные мероприятия согласно плану работы.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руководитель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браования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 при УВР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мероприятий</w:t>
            </w:r>
          </w:p>
        </w:tc>
      </w:tr>
      <w:tr w:rsidR="00DF08EA" w:rsidRPr="00653794" w:rsidTr="00DF08EA"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ПЛАН РАБОТЫ  НА ЯНВАРЬ 2016г.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Организационно – управленческая деятельность.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Производственное совещание по итогам 1 полугодия.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Совещание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по УВР « Организация работы по профориентации».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2-ая декада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Директор,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Протокол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Воспитательная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 Подготовка к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зимней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спортакиаде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2.2.1 тур Фестиваля  художественной самодеятельности» Мы - счастливое поколение»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Внеклассное мероприятие «Татьянин День»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УВР, преподаватели физ. воспитания, руководитель доп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педагог доп. образования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УВР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смотре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Методическая </w:t>
            </w: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3.1. Мониторинг качества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преподавания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спецдисциплин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методисты,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преподаватели ПЦК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Заседание ПЦК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4. Дополнительное образование 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 проведение традиционных мероприятий согласно плану работы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руководитель доп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на сайте</w:t>
            </w:r>
          </w:p>
        </w:tc>
      </w:tr>
      <w:tr w:rsidR="00DF08EA" w:rsidRPr="00653794" w:rsidTr="00DF08EA"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 РАБОТЫ  НА  ФЕВРАЛЬ  2016г.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Организационно – управленческая деятельность.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Организационная работа по профориентации согласно плану ПК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Организационная работа по подготовке конкурсов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профмастерства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подготавливаемым профессиям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Заседание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методсовета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согласно плану.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педагог – организатор, секретарь ПК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ст.мастера. мастера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Совещание, приказ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выезда по школам районов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Учебная работа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Реализация требований Госстандарта к уровню подготовки студентов и обучающихся по т/о и </w:t>
            </w: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/о; текущий учёт успеваемости и посещаемости.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2.2. Теоретическая и практическая подготовка выпускников 2016 года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2.3. Контроль прохождения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производственной практики и производственного обучения на предприятиях города и районов.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полугодия.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течение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мастера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Заседание ПЦК ООД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Совещание при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УПР</w:t>
            </w:r>
            <w:proofErr w:type="gramEnd"/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Справка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Справка, протокол</w:t>
            </w:r>
          </w:p>
        </w:tc>
      </w:tr>
      <w:tr w:rsidR="00DF08EA" w:rsidRPr="00653794" w:rsidTr="00DF08EA">
        <w:trPr>
          <w:trHeight w:val="2737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 Воспитательная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3.1.Проведение мероприятий согласно плану воспитательной работы.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Работа по самоуправлению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Контроль  успеваемости и посещаемости 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педагог - организатор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Совещание,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старостат</w:t>
            </w:r>
            <w:proofErr w:type="spellEnd"/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Методическая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Организация проведения открытых занятий  педагогов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спецдисциплин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 Методический семинар согласно плану МР.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председатель ЦК по СД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Дополнительное образование 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Месячник, посвящённый Дню защитника Отечества.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руководитель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/о,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руководители,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кураторы групп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718"/>
        </w:trPr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                                          </w:t>
            </w: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  РАБОТЫ  МАРТ  2016г.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Организационно – управленческая деятельность.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 Выполнение учебных планов и программ  по ТО и ПО, проверка журналов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т\о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 доп. образования.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Подготовка экзаменационного материала на промежуточную и итоговую аттестацию.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Педсовет согласно плану.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3 неделя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УВР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Председатели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УВР, 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ПЦК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ФОС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Протокол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Учебная работа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Подготовка аттестационных материалов к утверждению.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2.2 Проведения месячника ООД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Заключение договоров на производственную практику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мастера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Методсовет</w:t>
            </w:r>
            <w:proofErr w:type="spell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Оформленные материалы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мероприятий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Воспитательная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3.1. Проведение мероприятий согласно плану работы.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Проведение конкурса «Мисс колледж».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Работа по профориентации согласно плану – графику приёмной комиссии.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декада марта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УВР, педагог – организатор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Приёмная комиссия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районных конкурсах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списки абитуриентов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 Методическая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4.1.Проведения месячника ООД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Научно-практическая конференция НОУ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Аттестация педагогов по графику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Подготовка к конкурсу методических разработок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End"/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председатели ПЦК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НОУ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Методисты, Председатели ЦК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ЦК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Планы мероприятий. Справка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Материалы конференции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Пополнение фонда методических разработок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Дополнительное образование 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Выпуск информационных материалов, конкурс газет.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руководитель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Газеты и т.д.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</w:t>
            </w:r>
          </w:p>
        </w:tc>
      </w:tr>
      <w:tr w:rsidR="00DF08EA" w:rsidRPr="00653794" w:rsidTr="00DF08EA"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ПЛАН  РАБОТЫ  НА  АПРЕЛЬ  2016 г.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Организационно – управленческая деятельность.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 Проведение  ИМС с  мастерами </w:t>
            </w: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 по подготовке документации на итоговую аттестацию учащихся выпускных групп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Подготовка к областным конкурсам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неделя 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 май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мастера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мастера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Учебная работа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Мониторинг готовности учащихся к итоговой аттестации.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председатели ЦК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Воспитательная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3.1. Конкурсы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профмастерства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группах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3.2. Индивидуальная работа с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сиротами, опекаемыми.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3.3.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педагогов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валеологического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цикла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УВР, ст. мастера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Социальный педагог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УВР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Справки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4. Методическая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 Составление графика повышения квалификации на следующий учебный год.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Методический семинар согласно плану работы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методисты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 в ИРО РТ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Дополнительное образование 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организация трудовых десантов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5.2.организация мероприятий, посвященных Дню Победы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 месяца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руководитель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Новости на сайт</w:t>
            </w:r>
          </w:p>
        </w:tc>
      </w:tr>
      <w:tr w:rsidR="00DF08EA" w:rsidRPr="00653794" w:rsidTr="00DF08EA"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ПЛАН  РАБОТЫ  НА  МАЙ  2015 г.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Организационно – управленческая деятельность.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Комплектование производственных бригад и организация учебной практики на учебных площадках социальных партнёров.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Регистрация списков групп в ГИБДД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1.3. Проведение мониторинга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воспитанности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учащихся.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Экзамен в ГИБДД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1.5. Педсовет согласно плану</w:t>
            </w:r>
          </w:p>
        </w:tc>
        <w:tc>
          <w:tcPr>
            <w:tcW w:w="19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неделя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В течение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УПР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,У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ВР,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мастера, мастера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УВР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договора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График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Приказ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Справка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Выписка свидетельств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2. Учебная работа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2.1. Мониторинг соответствия  подготовки учащихся по т/о и </w:t>
            </w: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 требования Госстандарта.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2.2. Проведение проверочных работ и промежуточной аттестации.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ст. мастера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Преподаватели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спецдисциплин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Справки, протоколы.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Протоколы, анализы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Воспитательная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Участие в традиционных спортивных мероприятиях.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 Участие в мероприятиях, посвященных  71 –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летию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Победы.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Родительское собрание «Итоги учебного года».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 Отчёты по воспитательной работе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педагог – организатор,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руководители, кураторы групп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совещания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ротоколы</w:t>
            </w:r>
          </w:p>
        </w:tc>
      </w:tr>
      <w:tr w:rsidR="00DF08EA" w:rsidRPr="00653794" w:rsidTr="00DF08EA"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Методическая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4.1. Состояние методической работы педагогов (самообразование)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DF08EA" w:rsidRPr="00653794" w:rsidTr="00DF08EA">
        <w:trPr>
          <w:trHeight w:val="195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5. Дополнительное образование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Участие в митинге Победы.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19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rPr>
          <w:trHeight w:val="411"/>
        </w:trPr>
        <w:tc>
          <w:tcPr>
            <w:tcW w:w="159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                                                           ПЛАН  РАБОТЫ  НА  ИЮНЬ  2016г.</w:t>
            </w:r>
          </w:p>
        </w:tc>
      </w:tr>
      <w:tr w:rsidR="00DF08EA" w:rsidRPr="00653794" w:rsidTr="00DF08EA">
        <w:trPr>
          <w:trHeight w:val="2930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Организационно – управленческая деятельность.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 Планирование работы на новый учебный год.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Производственное совещание по итогам работы.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Формирование отчётов по итогам года.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 Подведение итогов аттестации выпускных групп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неделя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УВР, ст. мастера, зав. филиалами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Анализы работы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плана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экзаменов</w:t>
            </w:r>
          </w:p>
        </w:tc>
      </w:tr>
      <w:tr w:rsidR="00DF08EA" w:rsidRPr="00653794" w:rsidTr="00DF08EA">
        <w:trPr>
          <w:trHeight w:val="716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Учебная работа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Организация и проведение итоговой аттестации студентов и обучающихся первого, второго и третьего курса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Тематические классные часы.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</w:t>
            </w:r>
          </w:p>
        </w:tc>
      </w:tr>
      <w:tr w:rsidR="00DF08EA" w:rsidRPr="00653794" w:rsidTr="00DF08EA">
        <w:trPr>
          <w:trHeight w:val="128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3. Воспитательная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3.1. Субботники по уборке территории.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Торжественное выпускное мероприятие.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руководители.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rPr>
          <w:trHeight w:val="1271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Методическая работа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 Анализ работы за год и планирование на сл. учебный год.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Методисты, председатели ПЦК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rPr>
          <w:trHeight w:val="1271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5. Дополнительное образование 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5.1. Анализ работы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УВР, руководитель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rPr>
          <w:trHeight w:val="699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Развитие материально-технической базы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 Модернизация компьютерной базы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АХР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 информатизации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реализации Программы информатизации Колледжа и управления процессами. Обеспечение процесса управления современной техникой. Обеспечение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образовательного и управленческого процесса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лицензионным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rPr>
          <w:trHeight w:val="916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6.3. Приведение материально-технической базы в соответствие с профессиональными, педагогическими, санитарными требованиями по профессиям.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Заявки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Кабинеты, лаборатории и мастерские в соответствии с ФГОС</w:t>
            </w:r>
          </w:p>
        </w:tc>
      </w:tr>
      <w:tr w:rsidR="00DF08EA" w:rsidRPr="00653794" w:rsidTr="00DF08EA">
        <w:trPr>
          <w:trHeight w:val="274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 Ремонт общежития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2015года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Смета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гигиенических требований.</w:t>
            </w:r>
          </w:p>
        </w:tc>
      </w:tr>
      <w:tr w:rsidR="00DF08EA" w:rsidRPr="00653794" w:rsidTr="00DF08EA">
        <w:trPr>
          <w:trHeight w:val="274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6.5. Ремонт системы отопления в  корпусах, спортивном зале.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 2015 года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Смета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температурного режима.</w:t>
            </w:r>
          </w:p>
        </w:tc>
      </w:tr>
      <w:tr w:rsidR="00DF08EA" w:rsidRPr="00653794" w:rsidTr="00DF08EA">
        <w:trPr>
          <w:trHeight w:val="274"/>
        </w:trPr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6.6. Текущий ремонт учебных кабинетов и мастерских, спортзала.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Июнь-июль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2015года</w:t>
            </w:r>
          </w:p>
        </w:tc>
        <w:tc>
          <w:tcPr>
            <w:tcW w:w="23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АХЧ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Заявка </w:t>
            </w:r>
          </w:p>
        </w:tc>
        <w:tc>
          <w:tcPr>
            <w:tcW w:w="2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санитарн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гигиенических требований.</w:t>
            </w:r>
          </w:p>
        </w:tc>
      </w:tr>
      <w:tr w:rsidR="00DF08EA" w:rsidRPr="00653794" w:rsidTr="00DF08EA">
        <w:tc>
          <w:tcPr>
            <w:tcW w:w="236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8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F08EA" w:rsidRPr="00653794" w:rsidRDefault="00DF08EA" w:rsidP="00DF0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DF08EA" w:rsidRPr="00653794" w:rsidRDefault="00DF08EA" w:rsidP="00DF0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DF08EA" w:rsidRDefault="00DF08EA" w:rsidP="00DF0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F08EA" w:rsidRPr="00653794" w:rsidRDefault="00DF08EA" w:rsidP="00DF0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педагогического совета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03"/>
        <w:gridCol w:w="1845"/>
        <w:gridCol w:w="6721"/>
        <w:gridCol w:w="2513"/>
        <w:gridCol w:w="2904"/>
      </w:tblGrid>
      <w:tr w:rsidR="00DF08EA" w:rsidRPr="00653794" w:rsidTr="00DF08EA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Дата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проведения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Вопросы для обсуждения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Докладчик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Участвуют в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Подготовке решения</w:t>
            </w:r>
          </w:p>
        </w:tc>
      </w:tr>
      <w:tr w:rsidR="00DF08EA" w:rsidRPr="00653794" w:rsidTr="00DF08EA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 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Планирование работы на новый учебный год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Выборы секретаря педсовета.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Итоги работы приемной комиссии.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3.Задачи педагогического коллектива на новый учебный год.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Утверждение планов работы педсовета. Методического совета.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Тема:  Качество подготовки специалистов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«Воспитательный компонент ФГОС»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Совершенствование диагностики качества подготовки. Анализ отзывов работодателей о качестве подготовки специалистов.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Анализ качества КОС, ФОС.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Итоги учебно-воспитательной работы за I семестр.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Задачи на II семестр.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Тема: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Дополнительные образовательные услуги. Опыт. Проблемы.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Организация нового набора.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F08EA" w:rsidRPr="00653794" w:rsidRDefault="00DF08EA" w:rsidP="00DF0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9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DF08EA" w:rsidRPr="00653794" w:rsidRDefault="00DF08EA" w:rsidP="00DF0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МЕТОДИЧЕСКОГО СОВЕТА</w:t>
      </w:r>
    </w:p>
    <w:tbl>
      <w:tblPr>
        <w:tblpPr w:leftFromText="180" w:rightFromText="180" w:vertAnchor="text" w:horzAnchor="margin" w:tblpY="3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0"/>
        <w:gridCol w:w="8902"/>
        <w:gridCol w:w="2552"/>
        <w:gridCol w:w="3118"/>
      </w:tblGrid>
      <w:tr w:rsidR="00DF08EA" w:rsidRPr="00653794" w:rsidTr="00DF08EA">
        <w:trPr>
          <w:trHeight w:val="315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Тематика мероприятий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Ответственный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исполнитель</w:t>
            </w:r>
          </w:p>
        </w:tc>
      </w:tr>
      <w:tr w:rsidR="00DF08EA" w:rsidRPr="00653794" w:rsidTr="00DF08EA">
        <w:trPr>
          <w:trHeight w:val="524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 Анализ результатов промежуточной аттестации по учебным дисциплинам и профессиональным модулям.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Методисты </w:t>
            </w:r>
          </w:p>
        </w:tc>
      </w:tr>
      <w:tr w:rsidR="00DF08EA" w:rsidRPr="00653794" w:rsidTr="00DF08EA">
        <w:trPr>
          <w:trHeight w:val="546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 Аттестация педагогических и руководящих работников ГАПОУ «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Бавлинский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аграрный колледж»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tabs>
                <w:tab w:val="num" w:pos="36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Утверждение методических разработок преподавателей и  мастеров производственного обучения.</w:t>
            </w:r>
          </w:p>
          <w:p w:rsidR="00DF08EA" w:rsidRPr="00653794" w:rsidRDefault="00DF08EA" w:rsidP="00DF08EA">
            <w:pPr>
              <w:tabs>
                <w:tab w:val="num" w:pos="360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 Утверждение планов работы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 Рассмотрение и согласование программ ИГА на 2015-2016 учебный год.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Председатели ЦК </w:t>
            </w:r>
          </w:p>
        </w:tc>
      </w:tr>
      <w:tr w:rsidR="00DF08EA" w:rsidRPr="00653794" w:rsidTr="00DF08EA">
        <w:trPr>
          <w:trHeight w:val="551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 Организация учебно-исследовательской работы студентов и преподавателей.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609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 Утверждение методических разработок преподавателей и  мастеров производственного обучения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338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 Совершенствование учебно-планирующей документации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 Анализ результатов контрольных срезов по общеобразовательным программам (1 курс) и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общепрофессиональных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дисциплин (2-3 курсы).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2015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ЦК</w:t>
            </w:r>
          </w:p>
        </w:tc>
      </w:tr>
      <w:tr w:rsidR="00DF08EA" w:rsidRPr="00653794" w:rsidTr="00DF08EA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3.2 Учебно-методическое обеспечение  в рамках ФГОС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487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 Утверждение методических разработок преподавателей и  мастеров производственного обучения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556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4.1.Анализ организации и прохождения аттестации преподавателями за 1-ое полугодие 2015-2016 учебного года.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 2016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35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4.2.Отчет председателей ПЦК о проделанной работе за 1-ое полугодие.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352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4.3.Утверждение методических разработок преподавателей и мастеров производственного обучения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125"/>
        </w:trPr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1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 Результаты мониторинга создания УМК согласно ФГОС нового поколения</w:t>
            </w:r>
          </w:p>
          <w:p w:rsidR="00DF08EA" w:rsidRPr="00653794" w:rsidRDefault="00DF08EA" w:rsidP="00DF08EA">
            <w:pPr>
              <w:spacing w:before="100" w:beforeAutospacing="1" w:after="100" w:afterAutospacing="1" w:line="1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1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 2016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ЦК</w:t>
            </w:r>
          </w:p>
          <w:p w:rsidR="00DF08EA" w:rsidRPr="00653794" w:rsidRDefault="00DF08EA" w:rsidP="00DF08EA">
            <w:pPr>
              <w:spacing w:before="100" w:beforeAutospacing="1" w:after="100" w:afterAutospacing="1" w:line="1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12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5.2 Утверждение методических разработок преподавателей</w:t>
            </w:r>
          </w:p>
          <w:p w:rsidR="00DF08EA" w:rsidRPr="00653794" w:rsidRDefault="00DF08EA" w:rsidP="00DF08EA">
            <w:pPr>
              <w:spacing w:before="100" w:beforeAutospacing="1" w:after="100" w:afterAutospacing="1" w:line="1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125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1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5.3. Утверждение организационных форм проведения промежуточной аттестации по дисциплинам учебного плана, методическое сопровождение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6.1.Утверждение и рассмотрение материалов для подготовки и проведения ИГА.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2016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</w:t>
            </w:r>
            <w:proofErr w:type="gramEnd"/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Председатели ЦК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6.2. Планирование работы на 2016-2017 учебный год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 Отчеты за 2015-2016 учебный год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F08EA" w:rsidRPr="00653794" w:rsidTr="00DF08EA">
        <w:trPr>
          <w:trHeight w:val="493"/>
        </w:trPr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6.4. Утверждение методических разработок преподавателей и  мастеров производственного обучения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08EA" w:rsidRPr="00653794" w:rsidRDefault="00DF08EA" w:rsidP="00DF0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F08EA" w:rsidRPr="00653794" w:rsidRDefault="00DF08EA" w:rsidP="00DF0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94">
        <w:rPr>
          <w:rFonts w:ascii="Times New Roman" w:eastAsia="Times New Roman" w:hAnsi="Times New Roman" w:cs="Times New Roman"/>
          <w:sz w:val="24"/>
          <w:szCs w:val="24"/>
          <w:lang w:eastAsia="ru-RU"/>
        </w:rPr>
        <w:t>                                                                                                                                                                                                    Приложение № 1</w:t>
      </w:r>
    </w:p>
    <w:p w:rsidR="00DF08EA" w:rsidRPr="00653794" w:rsidRDefault="00DF08EA" w:rsidP="00DF08E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8EA" w:rsidRPr="00653794" w:rsidRDefault="00DF08EA" w:rsidP="00DF0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ВНУТРИКОЛЛЕДЖНЫЙ КОНТРОЛЬ  ПО ТЕОРЕТИЧЕСКОМУ И                                                                     ПРОИЗВОДСТВЕННОМУ  ОБУЧЕНИЮ.</w:t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83"/>
        <w:gridCol w:w="2476"/>
        <w:gridCol w:w="2281"/>
        <w:gridCol w:w="2643"/>
        <w:gridCol w:w="2017"/>
        <w:gridCol w:w="2035"/>
        <w:gridCol w:w="1852"/>
        <w:gridCol w:w="1341"/>
      </w:tblGrid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№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tabs>
                <w:tab w:val="left" w:pos="22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Содержание</w:t>
            </w:r>
          </w:p>
          <w:p w:rsidR="00DF08EA" w:rsidRPr="00653794" w:rsidRDefault="00DF08EA" w:rsidP="00DF08EA">
            <w:pPr>
              <w:tabs>
                <w:tab w:val="left" w:pos="225"/>
              </w:tabs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контроля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Цель контроля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 и методы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Объект контроля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Кто осуществляет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Формы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Активный контроль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Выявить качество знаний обучающихся и студентов, итоги образовательного процесса 1 полугодия.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Административные контрольные работы за 1 полугодие по русскому языку, математике, обществознанию.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всех групп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преподаватели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Приказ, ПЦК: анализ.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неделя 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подготовки и проведения открытых уроков по ООД и УД 1 -3 курса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Выявить качество реализации ФГОС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посещение уроков, рефлексия.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Преподаватели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зам.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Приказ, ПЦК: анализ урока.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 ведения учебной документации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Проверить качество ведения учебной документации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(по журналам т/о)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Группы 1-3 курсов.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зав.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ПЦК, анализ УПД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 выполнения учебных программ и планов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Выявить качество выполнения учебных программ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зав.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Совещание при директоре (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он-лайн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),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(сентябрь)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и проведения промежуточной и итоговой аттестации (устных и письменных экзаменов по ООД,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ОПД, МДК).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Выявить качество подготовки обучающихся и студентов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посещение и собеседование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Обучающиеся и студенты 2-3- го курсов. 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зав.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экзаменов, аналитическая справка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и проведения открытых уроков по ООД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Выявить качество реализации ФГОС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посещение уроков, анализ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ООД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ПЦК: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–я неделя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февраля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 второму туру олимпиад по ООД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наиболее сильных и одарённых обучающихся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изучение выполнения олимпиадных работ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студенты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зам.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ПЦК: обсуждение и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 подготовки и проведения  предметных декадников по ООД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Оказать помощь в подготовке и проведении предметных декадников.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Персональный 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Преподаватели, обучающиеся и студенты.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зам.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ПЦК: обсуждение и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и проведения открытых уроков по ОПД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Выявить качество реализации ФГОС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Персональный, посещение уроков, анализ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ОПД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ПЦК: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 месяца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подготовки 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третьему туру олимпиад по ООД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наиболее сильных и одарённых обучающихся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изучение выполнения олимпиадных работ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студенты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зам.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ПЦК: обсуждение и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</w:tr>
      <w:tr w:rsidR="00DF08EA" w:rsidRPr="00653794" w:rsidTr="00DF08EA">
        <w:tc>
          <w:tcPr>
            <w:tcW w:w="152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ведения журналов учёта теоретического обучения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Правильность ведения документации, степень прохождения учебных программ, соответствие записей в журналах т/о и УПД преподавателей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изучение журналов т/о, учебно-планирующей документации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преподаватели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Зам.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 по УМР: аналитическая справка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течение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каждого месяца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и проведения месячника профессионального мастерства обучающихся и студентов 2 –го курса.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наиболее сильных и одарённых обучающихся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внутри групп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группы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ПЦК: обсуждение и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качества обучения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качество  знаний по предметам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цикла и ООД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посещение уроков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студенты всех групп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ТО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 по УМР,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совместной деятельности преподавателей с обучающимися и студентами.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уровень работы преподавателей с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обуча-ся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студентами с низкой мотивацией к обучению в целях предупреждения задолженности по предмету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посещение уроков, консультации.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студенты всех групп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 по УМР,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работы преподавателя по методическому обеспечению предмета с учётом требований ФГОС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степень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накопляемости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дидактического материала, уровень подготовки урока т/о, система работы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Предупредительный,</w:t>
            </w:r>
          </w:p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персональный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 по УМР,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контроль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Степень подготовленности обучающихся и студентов к промежуточной и 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итоговой аттестации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Контрольные работы за 2 полугодие, анализ выполненных работ.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студенты выпускных и переходных групп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 по УМР,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3-я декада месяца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Активный контроль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Выявить уровень 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обученности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и студентов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Итоговый: посещение экзаменов, анализ результатов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 и студенты всех групп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заме по УМР, анализ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сессии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выполнения учебных программ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итогов работы за учебный год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Преподаватели, обучающиеся и студенты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Приказ, справка о выполнении.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контингента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уровень сохранности контингента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Предупредительный, фронтальный.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Весь контингент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о выпуске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Последняя неделя месяца</w:t>
            </w:r>
          </w:p>
        </w:tc>
      </w:tr>
      <w:tr w:rsidR="00DF08EA" w:rsidRPr="00653794" w:rsidTr="00DF08EA"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подготовки и проведения промежуточной аттестации (</w:t>
            </w:r>
            <w:proofErr w:type="spell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</w:t>
            </w: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.з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ачётов</w:t>
            </w:r>
            <w:proofErr w:type="spell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устных экзаменов по ОБД, МДК)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Выявить качество подготовки обучающихся и студентов</w:t>
            </w:r>
          </w:p>
        </w:tc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посещение и собеседование.</w:t>
            </w:r>
          </w:p>
        </w:tc>
        <w:tc>
          <w:tcPr>
            <w:tcW w:w="2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3-го курса.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Зам. по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</w:t>
            </w:r>
            <w:proofErr w:type="gramEnd"/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 по промежуточной аттестации</w:t>
            </w:r>
          </w:p>
        </w:tc>
        <w:tc>
          <w:tcPr>
            <w:tcW w:w="1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08EA" w:rsidRPr="00653794" w:rsidRDefault="00DF08EA" w:rsidP="00DF08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7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–я недели месяца</w:t>
            </w:r>
          </w:p>
        </w:tc>
      </w:tr>
    </w:tbl>
    <w:p w:rsidR="00DF08EA" w:rsidRPr="00653794" w:rsidRDefault="00DF08EA" w:rsidP="00DF0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8EA" w:rsidRPr="00653794" w:rsidRDefault="00DF08EA" w:rsidP="00DF08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79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F08EA" w:rsidRPr="00E04B67" w:rsidRDefault="00DF08EA" w:rsidP="005E19E6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5E19E6" w:rsidRPr="00653794" w:rsidRDefault="005E19E6" w:rsidP="00165A4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5E19E6" w:rsidRPr="00653794" w:rsidSect="00165A4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5A45"/>
    <w:rsid w:val="00165A45"/>
    <w:rsid w:val="00182350"/>
    <w:rsid w:val="001A4670"/>
    <w:rsid w:val="001F4D9E"/>
    <w:rsid w:val="00273B05"/>
    <w:rsid w:val="002C431E"/>
    <w:rsid w:val="003302AD"/>
    <w:rsid w:val="005E19E6"/>
    <w:rsid w:val="00653794"/>
    <w:rsid w:val="00667D68"/>
    <w:rsid w:val="00670FA5"/>
    <w:rsid w:val="006C3559"/>
    <w:rsid w:val="00774E28"/>
    <w:rsid w:val="00895676"/>
    <w:rsid w:val="008C2D79"/>
    <w:rsid w:val="00925329"/>
    <w:rsid w:val="0096118D"/>
    <w:rsid w:val="009B717A"/>
    <w:rsid w:val="00C14F15"/>
    <w:rsid w:val="00C9059A"/>
    <w:rsid w:val="00DF08EA"/>
    <w:rsid w:val="00F20450"/>
    <w:rsid w:val="00F21AA0"/>
    <w:rsid w:val="00F53D78"/>
    <w:rsid w:val="00F65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D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65A45"/>
  </w:style>
  <w:style w:type="character" w:styleId="a3">
    <w:name w:val="Hyperlink"/>
    <w:basedOn w:val="a0"/>
    <w:uiPriority w:val="99"/>
    <w:semiHidden/>
    <w:unhideWhenUsed/>
    <w:rsid w:val="00165A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5A45"/>
    <w:rPr>
      <w:color w:val="800080"/>
      <w:u w:val="single"/>
    </w:rPr>
  </w:style>
  <w:style w:type="paragraph" w:customStyle="1" w:styleId="visualoverflow">
    <w:name w:val="visualoverflow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onecalendar">
    <w:name w:val="plonecalendar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lettopright">
    <w:name w:val="portlettopright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ortlettopleft">
    <w:name w:val="portlettopleft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ortletbottomright">
    <w:name w:val="portletbottomright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ortletbottomleft">
    <w:name w:val="portletbottomleft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olophonicon">
    <w:name w:val="colophonicon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mentbyline">
    <w:name w:val="documentbyline"/>
    <w:basedOn w:val="a0"/>
    <w:rsid w:val="00165A45"/>
  </w:style>
  <w:style w:type="paragraph" w:customStyle="1" w:styleId="colophonicon1">
    <w:name w:val="colophonicon1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mentbyline1">
    <w:name w:val="documentbyline1"/>
    <w:basedOn w:val="a0"/>
    <w:rsid w:val="00165A45"/>
    <w:rPr>
      <w:b w:val="0"/>
      <w:bCs w:val="0"/>
      <w:vanish w:val="0"/>
      <w:webHidden w:val="0"/>
      <w:specVanish w:val="0"/>
    </w:rPr>
  </w:style>
  <w:style w:type="paragraph" w:customStyle="1" w:styleId="nospacing">
    <w:name w:val="nospacing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1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118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65A45"/>
  </w:style>
  <w:style w:type="character" w:styleId="a3">
    <w:name w:val="Hyperlink"/>
    <w:basedOn w:val="a0"/>
    <w:uiPriority w:val="99"/>
    <w:semiHidden/>
    <w:unhideWhenUsed/>
    <w:rsid w:val="00165A4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65A45"/>
    <w:rPr>
      <w:color w:val="800080"/>
      <w:u w:val="single"/>
    </w:rPr>
  </w:style>
  <w:style w:type="paragraph" w:customStyle="1" w:styleId="visualoverflow">
    <w:name w:val="visualoverflow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lonecalendar">
    <w:name w:val="plonecalendar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rtlettopright">
    <w:name w:val="portlettopright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ortlettopleft">
    <w:name w:val="portlettopleft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ortletbottomright">
    <w:name w:val="portletbottomright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portletbottomleft">
    <w:name w:val="portletbottomleft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"/>
      <w:szCs w:val="2"/>
      <w:lang w:eastAsia="ru-RU"/>
    </w:rPr>
  </w:style>
  <w:style w:type="paragraph" w:customStyle="1" w:styleId="colophonicon">
    <w:name w:val="colophonicon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mentbyline">
    <w:name w:val="documentbyline"/>
    <w:basedOn w:val="a0"/>
    <w:rsid w:val="00165A45"/>
  </w:style>
  <w:style w:type="paragraph" w:customStyle="1" w:styleId="colophonicon1">
    <w:name w:val="colophonicon1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umentbyline1">
    <w:name w:val="documentbyline1"/>
    <w:basedOn w:val="a0"/>
    <w:rsid w:val="00165A45"/>
    <w:rPr>
      <w:b w:val="0"/>
      <w:bCs w:val="0"/>
      <w:vanish w:val="0"/>
      <w:webHidden w:val="0"/>
      <w:specVanish w:val="0"/>
    </w:rPr>
  </w:style>
  <w:style w:type="paragraph" w:customStyle="1" w:styleId="nospacing">
    <w:name w:val="nospacing"/>
    <w:basedOn w:val="a"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16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1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61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53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460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19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238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4766</Words>
  <Characters>27168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7</cp:revision>
  <cp:lastPrinted>2015-06-29T05:38:00Z</cp:lastPrinted>
  <dcterms:created xsi:type="dcterms:W3CDTF">2015-06-19T10:48:00Z</dcterms:created>
  <dcterms:modified xsi:type="dcterms:W3CDTF">2015-12-29T17:29:00Z</dcterms:modified>
</cp:coreProperties>
</file>